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British Embassy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[address here]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jc w:val="right"/>
        <w:rPr>
          <w:rtl w:val="0"/>
        </w:rPr>
      </w:pPr>
      <w:r>
        <w:rPr>
          <w:rtl w:val="0"/>
          <w:lang w:val="en-US"/>
        </w:rPr>
        <w:t>[your address]</w:t>
      </w:r>
    </w:p>
    <w:p>
      <w:pPr>
        <w:pStyle w:val="Body"/>
        <w:jc w:val="right"/>
        <w:rPr>
          <w:rtl w:val="0"/>
        </w:rPr>
      </w:pPr>
    </w:p>
    <w:p>
      <w:pPr>
        <w:pStyle w:val="Body"/>
        <w:jc w:val="right"/>
        <w:rPr>
          <w:rtl w:val="0"/>
        </w:rPr>
      </w:pPr>
      <w:r>
        <w:rPr>
          <w:rtl w:val="0"/>
          <w:lang w:val="en-US"/>
        </w:rPr>
        <w:t>[date here]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Dear Sir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Application for Standard visitor visa:</w:t>
      </w:r>
    </w:p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[Name of family member; Date of Birth; Nationality]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would like to request that my family can visit me in the UK. My family would like to stay with me in the UK from [give dates]. [Mention if they are visiting for your graduation and if so, which date this will take place].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The family member[s] I would like to invite is </w:t>
      </w:r>
      <w:r>
        <w:rPr>
          <w:rFonts w:ascii="Arial Unicode MS" w:cs="Arial Unicode MS" w:hAnsi="Times New Roman" w:eastAsia="Arial Unicode MS" w:hint="default"/>
          <w:rtl w:val="0"/>
        </w:rPr>
        <w:t>–</w:t>
      </w:r>
    </w:p>
    <w:p>
      <w:pPr>
        <w:pStyle w:val="Body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[insert names, date of birth and relationship to you e.g. father or mother]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am studying at De Montfort University and have leave to remain until [insert date].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am able to accommodate him/her for the duration for his/her stay in the UK. Please find attached evidence of my accommodation. Evidence of my financial status is also attached (if you are going to pay for your guest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s living costs).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have enclosed the following documents (as appropriate)</w:t>
      </w:r>
    </w:p>
    <w:p>
      <w:pPr>
        <w:pStyle w:val="List Paragraph"/>
        <w:numPr>
          <w:ilvl w:val="0"/>
          <w:numId w:val="4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Copy of passport (photo page and visa page)</w:t>
      </w:r>
    </w:p>
    <w:p>
      <w:pPr>
        <w:pStyle w:val="List Paragraph"/>
        <w:numPr>
          <w:ilvl w:val="0"/>
          <w:numId w:val="5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Copy of biometric resident permit (if you have one)</w:t>
      </w:r>
    </w:p>
    <w:p>
      <w:pPr>
        <w:pStyle w:val="List Paragraph"/>
        <w:numPr>
          <w:ilvl w:val="0"/>
          <w:numId w:val="6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Copy of University registration letter</w:t>
      </w:r>
    </w:p>
    <w:p>
      <w:pPr>
        <w:pStyle w:val="List Paragraph"/>
        <w:numPr>
          <w:ilvl w:val="0"/>
          <w:numId w:val="7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Tenancy agreement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Should you require any additional information please do not hesitate to contact me.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fr-FR"/>
        </w:rPr>
        <w:t>Yours faithfully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Your name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 xml:space="preserve">Email: 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>Mobile: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